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1A5B7BB" w14:textId="77777777" w:rsidR="00340390" w:rsidRDefault="00340390" w:rsidP="00340390"/>
    <w:p w14:paraId="787A36E6" w14:textId="77777777" w:rsidR="00340390" w:rsidRDefault="00340390" w:rsidP="00340390"/>
    <w:p w14:paraId="1FD98833" w14:textId="77777777" w:rsidR="00340390" w:rsidRDefault="00340390" w:rsidP="00340390"/>
    <w:p w14:paraId="0A475171" w14:textId="77777777" w:rsidR="00340390" w:rsidRDefault="00340390" w:rsidP="00340390"/>
    <w:p w14:paraId="05AD9DD6" w14:textId="77777777" w:rsidR="00340390" w:rsidRDefault="00340390" w:rsidP="00340390"/>
    <w:p w14:paraId="694F9624" w14:textId="77777777" w:rsidR="00340390" w:rsidRDefault="00340390" w:rsidP="00340390"/>
    <w:p w14:paraId="042D934B" w14:textId="77777777" w:rsidR="00340390" w:rsidRDefault="00340390" w:rsidP="00340390"/>
    <w:p w14:paraId="1A82491D" w14:textId="77777777" w:rsidR="00340390" w:rsidRDefault="00340390" w:rsidP="00340390"/>
    <w:p w14:paraId="4664CB06" w14:textId="77777777" w:rsidR="00340390" w:rsidRDefault="00340390" w:rsidP="00340390"/>
    <w:p w14:paraId="63EA165C" w14:textId="77777777" w:rsidR="00340390" w:rsidRDefault="00340390" w:rsidP="00340390"/>
    <w:p w14:paraId="1A5DB237" w14:textId="34CB253A" w:rsidR="00340390" w:rsidRDefault="00340390" w:rsidP="00340390">
      <w:r w:rsidRPr="00340390">
        <w:t xml:space="preserve">LIC. </w:t>
      </w:r>
      <w:r>
        <w:t>GRICELDA QUINTERO SANTANA</w:t>
      </w:r>
      <w:r w:rsidRPr="00340390">
        <w:t xml:space="preserve"> </w:t>
      </w:r>
    </w:p>
    <w:p w14:paraId="3FDBB6BD" w14:textId="001F0BE5" w:rsidR="00340390" w:rsidRDefault="00871E11" w:rsidP="00340390">
      <w:r>
        <w:t>DIRECTORA</w:t>
      </w:r>
      <w:r w:rsidR="00340390" w:rsidRPr="00340390">
        <w:t xml:space="preserve"> DE LA UNIDAD DE TRANSPARENCIA Y OFICIALÍA DE PARTES </w:t>
      </w:r>
    </w:p>
    <w:p w14:paraId="3906DBF7" w14:textId="77777777" w:rsidR="00340390" w:rsidRDefault="00340390" w:rsidP="00340390"/>
    <w:p w14:paraId="2E3BAC37" w14:textId="77777777" w:rsidR="00340390" w:rsidRDefault="00340390" w:rsidP="00340390">
      <w:r w:rsidRPr="00340390">
        <w:t xml:space="preserve">HORARIO DE ATENCIÓN: LUNES A VIERNES DE 9:00 AM A 16:00 PM </w:t>
      </w:r>
    </w:p>
    <w:p w14:paraId="3F91CDEE" w14:textId="77777777" w:rsidR="00340390" w:rsidRDefault="00340390" w:rsidP="00340390">
      <w:r w:rsidRPr="00340390">
        <w:t xml:space="preserve">Teléfono de contacto: 322 2690090 Ext. 121 No se cuenta con Fax </w:t>
      </w:r>
    </w:p>
    <w:p w14:paraId="10F11E37" w14:textId="77777777" w:rsidR="00871E11" w:rsidRDefault="00340390" w:rsidP="00340390">
      <w:r w:rsidRPr="00340390">
        <w:t>Domicilio: Portal Hidalgo #12 Colonia Centro CP. 48400</w:t>
      </w:r>
      <w:r w:rsidR="00871E11">
        <w:t>.</w:t>
      </w:r>
    </w:p>
    <w:p w14:paraId="306E0149" w14:textId="3FBEAC9F" w:rsidR="00340390" w:rsidRDefault="00340390" w:rsidP="00340390">
      <w:r w:rsidRPr="00340390">
        <w:t xml:space="preserve"> </w:t>
      </w:r>
    </w:p>
    <w:p w14:paraId="72367B60" w14:textId="5385EEEF" w:rsidR="00340390" w:rsidRDefault="00340390" w:rsidP="00340390">
      <w:r w:rsidRPr="00871E11">
        <w:rPr>
          <w:b/>
        </w:rPr>
        <w:t>PÁGINA OFICIAL DE TRANSPARENCIA</w:t>
      </w:r>
      <w:r w:rsidRPr="00340390">
        <w:t xml:space="preserve"> </w:t>
      </w:r>
      <w:hyperlink r:id="rId7" w:history="1">
        <w:r w:rsidRPr="00C119F8">
          <w:rPr>
            <w:rStyle w:val="Hipervnculo"/>
          </w:rPr>
          <w:t>http://transparencia.cabocorrientes.gob.mx</w:t>
        </w:r>
      </w:hyperlink>
      <w:r w:rsidRPr="00340390">
        <w:t xml:space="preserve"> </w:t>
      </w:r>
    </w:p>
    <w:p w14:paraId="4747616A" w14:textId="77777777" w:rsidR="00871E11" w:rsidRDefault="00340390" w:rsidP="00340390">
      <w:r w:rsidRPr="00871E11">
        <w:rPr>
          <w:b/>
        </w:rPr>
        <w:t>Correo electrónico:</w:t>
      </w:r>
      <w:r w:rsidRPr="00340390">
        <w:t xml:space="preserve"> transparencia@cabocorrientes.gob.mx </w:t>
      </w:r>
    </w:p>
    <w:p w14:paraId="38D4D88A" w14:textId="0209A68F" w:rsidR="00340390" w:rsidRDefault="002C5078" w:rsidP="00340390">
      <w:hyperlink r:id="rId8" w:history="1">
        <w:r w:rsidR="00340390" w:rsidRPr="00C119F8">
          <w:rPr>
            <w:rStyle w:val="Hipervnculo"/>
          </w:rPr>
          <w:t>transparenciadif.cc@gmail.com</w:t>
        </w:r>
      </w:hyperlink>
    </w:p>
    <w:p w14:paraId="11972016" w14:textId="77777777" w:rsidR="00340390" w:rsidRDefault="00340390" w:rsidP="00340390"/>
    <w:p w14:paraId="11D1531D" w14:textId="77777777" w:rsidR="00340390" w:rsidRDefault="00340390" w:rsidP="00340390"/>
    <w:p w14:paraId="6EAD347B" w14:textId="77777777" w:rsidR="00340390" w:rsidRDefault="00340390" w:rsidP="00340390"/>
    <w:p w14:paraId="172637D4" w14:textId="77777777" w:rsidR="00340390" w:rsidRDefault="00340390" w:rsidP="00340390"/>
    <w:p w14:paraId="47A8C5B1" w14:textId="30B4F38A" w:rsidR="00340390" w:rsidRDefault="00340390" w:rsidP="00871E11">
      <w:pPr>
        <w:jc w:val="center"/>
      </w:pPr>
      <w:r w:rsidRPr="00340390">
        <w:t xml:space="preserve">LIC. </w:t>
      </w:r>
      <w:r>
        <w:t>GRICELDA QUINTERO SANTANA</w:t>
      </w:r>
    </w:p>
    <w:p w14:paraId="607DBDA9" w14:textId="77777777" w:rsidR="00871E11" w:rsidRDefault="00871E11" w:rsidP="00871E11">
      <w:pPr>
        <w:jc w:val="center"/>
      </w:pPr>
      <w:r>
        <w:t xml:space="preserve">DIRECTORA </w:t>
      </w:r>
      <w:r w:rsidR="00340390" w:rsidRPr="00340390">
        <w:t>DE LA UNIDAD DE TRANSPARENCIA Y OFICIALÍA DE PARTES</w:t>
      </w:r>
    </w:p>
    <w:p w14:paraId="41ACA3F4" w14:textId="12BE40CA" w:rsidR="00A45C3C" w:rsidRPr="00A45C3C" w:rsidRDefault="00871E11" w:rsidP="00871E11">
      <w:pPr>
        <w:jc w:val="center"/>
      </w:pPr>
      <w:r>
        <w:t xml:space="preserve">  SECRETARIA TÉCNICA</w:t>
      </w:r>
      <w:r w:rsidR="00340390" w:rsidRPr="00340390">
        <w:t xml:space="preserve"> DEL COMITÉ DE TRANSPARENCIA.</w:t>
      </w:r>
      <w:bookmarkStart w:id="0" w:name="_GoBack"/>
      <w:bookmarkEnd w:id="0"/>
    </w:p>
    <w:sectPr w:rsidR="00A45C3C" w:rsidRPr="00A45C3C" w:rsidSect="00211070">
      <w:headerReference w:type="default" r:id="rId9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E6797D2" w14:textId="77777777" w:rsidR="002C5078" w:rsidRDefault="002C5078" w:rsidP="00A45C3C">
      <w:r>
        <w:separator/>
      </w:r>
    </w:p>
  </w:endnote>
  <w:endnote w:type="continuationSeparator" w:id="0">
    <w:p w14:paraId="6535CDF9" w14:textId="77777777" w:rsidR="002C5078" w:rsidRDefault="002C5078" w:rsidP="00A45C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9F3A92B" w14:textId="77777777" w:rsidR="002C5078" w:rsidRDefault="002C5078" w:rsidP="00A45C3C">
      <w:r>
        <w:separator/>
      </w:r>
    </w:p>
  </w:footnote>
  <w:footnote w:type="continuationSeparator" w:id="0">
    <w:p w14:paraId="6BAA75C4" w14:textId="77777777" w:rsidR="002C5078" w:rsidRDefault="002C5078" w:rsidP="00A45C3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0800703" w14:textId="1D222A6E" w:rsidR="00A45C3C" w:rsidRDefault="00CB056A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48810359" wp14:editId="0C15FB48">
          <wp:simplePos x="0" y="0"/>
          <wp:positionH relativeFrom="margin">
            <wp:posOffset>-914400</wp:posOffset>
          </wp:positionH>
          <wp:positionV relativeFrom="margin">
            <wp:posOffset>-914400</wp:posOffset>
          </wp:positionV>
          <wp:extent cx="7754202" cy="10058400"/>
          <wp:effectExtent l="0" t="0" r="5715" b="0"/>
          <wp:wrapNone/>
          <wp:docPr id="1222623276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22623276" name="Imagen 1222623276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56849" cy="1006183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A45C3C"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25D2E92D" wp14:editId="4E808E9F">
          <wp:simplePos x="0" y="0"/>
          <wp:positionH relativeFrom="column">
            <wp:posOffset>-245745</wp:posOffset>
          </wp:positionH>
          <wp:positionV relativeFrom="paragraph">
            <wp:posOffset>463599</wp:posOffset>
          </wp:positionV>
          <wp:extent cx="1828800" cy="912025"/>
          <wp:effectExtent l="0" t="0" r="0" b="2540"/>
          <wp:wrapNone/>
          <wp:docPr id="1932690249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32690249" name="Imagen 1932690249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28800" cy="9120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1701"/>
    <w:rsid w:val="00061B38"/>
    <w:rsid w:val="00102688"/>
    <w:rsid w:val="001B54A3"/>
    <w:rsid w:val="00211070"/>
    <w:rsid w:val="002C5078"/>
    <w:rsid w:val="00340390"/>
    <w:rsid w:val="00517A4F"/>
    <w:rsid w:val="006B659D"/>
    <w:rsid w:val="00871E11"/>
    <w:rsid w:val="0091597B"/>
    <w:rsid w:val="00995F10"/>
    <w:rsid w:val="00A042B6"/>
    <w:rsid w:val="00A21701"/>
    <w:rsid w:val="00A45C3C"/>
    <w:rsid w:val="00AD6922"/>
    <w:rsid w:val="00BC7383"/>
    <w:rsid w:val="00BD3B8C"/>
    <w:rsid w:val="00CB056A"/>
    <w:rsid w:val="00D33AEB"/>
    <w:rsid w:val="00D85DB4"/>
    <w:rsid w:val="00F26A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9684E4D"/>
  <w15:chartTrackingRefBased/>
  <w15:docId w15:val="{11A45AA7-ACCE-F44D-8831-8EE5D9B92B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es-MX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A45C3C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A45C3C"/>
  </w:style>
  <w:style w:type="paragraph" w:styleId="Piedepgina">
    <w:name w:val="footer"/>
    <w:basedOn w:val="Normal"/>
    <w:link w:val="PiedepginaCar"/>
    <w:uiPriority w:val="99"/>
    <w:unhideWhenUsed/>
    <w:rsid w:val="00A45C3C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A45C3C"/>
  </w:style>
  <w:style w:type="character" w:styleId="Hipervnculo">
    <w:name w:val="Hyperlink"/>
    <w:basedOn w:val="Fuentedeprrafopredeter"/>
    <w:uiPriority w:val="99"/>
    <w:unhideWhenUsed/>
    <w:rsid w:val="00340390"/>
    <w:rPr>
      <w:color w:val="0563C1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34039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ransparenciadif.cc@gmail.com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transparencia.cabocorrientes.gob.mx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F898A82E-3758-4879-AD42-5AAB5282C5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109</Words>
  <Characters>602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Transparencia dir</cp:lastModifiedBy>
  <cp:revision>2</cp:revision>
  <dcterms:created xsi:type="dcterms:W3CDTF">2026-05-06T18:25:00Z</dcterms:created>
  <dcterms:modified xsi:type="dcterms:W3CDTF">2026-05-06T18:25:00Z</dcterms:modified>
</cp:coreProperties>
</file>