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C9" w:rsidRDefault="00EF27C9"/>
    <w:p w:rsidR="00DA13F7" w:rsidRDefault="00DA13F7">
      <w:r w:rsidRPr="00647390">
        <w:rPr>
          <w:rFonts w:ascii="Arial" w:hAnsi="Arial" w:cs="Arial"/>
          <w:sz w:val="24"/>
        </w:rPr>
        <w:t>INFORMES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CATASTRO </w:t>
      </w:r>
      <w:r>
        <w:rPr>
          <w:rFonts w:ascii="Arial" w:hAnsi="Arial" w:cs="Arial"/>
          <w:sz w:val="24"/>
        </w:rPr>
        <w:t xml:space="preserve"> DEL MUNICIPIO DE CABO CORRIENTES, JALISCO DEL TRIMESTRE</w:t>
      </w:r>
      <w:r w:rsidRPr="0064739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>JULIO-SEPTIEMBRE</w:t>
      </w:r>
      <w:bookmarkStart w:id="0" w:name="_GoBack"/>
      <w:bookmarkEnd w:id="0"/>
      <w:r w:rsidRPr="00647390">
        <w:rPr>
          <w:rFonts w:ascii="Arial" w:hAnsi="Arial" w:cs="Arial"/>
          <w:sz w:val="24"/>
          <w:u w:val="single"/>
        </w:rPr>
        <w:t xml:space="preserve"> 2019</w:t>
      </w:r>
    </w:p>
    <w:p w:rsidR="00DA13F7" w:rsidRDefault="00DA13F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A13F7" w:rsidTr="00074F80">
        <w:tc>
          <w:tcPr>
            <w:tcW w:w="4489" w:type="dxa"/>
          </w:tcPr>
          <w:p w:rsidR="00DA13F7" w:rsidRDefault="00DA13F7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Cobro del impuesto predial pago ordinario </w:t>
            </w:r>
          </w:p>
          <w:p w:rsidR="00DA13F7" w:rsidRDefault="00DA13F7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ordinario de tramites catastrales</w:t>
            </w:r>
          </w:p>
          <w:p w:rsidR="00DA13F7" w:rsidRDefault="00DA13F7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 xml:space="preserve">Generación </w:t>
            </w:r>
            <w:r>
              <w:rPr>
                <w:rFonts w:ascii="Arial" w:hAnsi="Arial" w:cs="Arial"/>
                <w:sz w:val="24"/>
                <w:szCs w:val="24"/>
              </w:rPr>
              <w:t>del archivo completo de respaldo</w:t>
            </w:r>
          </w:p>
          <w:p w:rsidR="00DA13F7" w:rsidRDefault="00DA13F7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documentos faltantes</w:t>
            </w:r>
          </w:p>
          <w:p w:rsidR="00DA13F7" w:rsidRDefault="00DA13F7" w:rsidP="00074F8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Notificaciones a morosos</w:t>
            </w:r>
          </w:p>
          <w:p w:rsidR="00DA13F7" w:rsidRDefault="00DA13F7" w:rsidP="00074F8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DA13F7" w:rsidRDefault="00DA13F7" w:rsidP="00074F80"/>
        </w:tc>
        <w:tc>
          <w:tcPr>
            <w:tcW w:w="4489" w:type="dxa"/>
          </w:tcPr>
          <w:p w:rsidR="00DA13F7" w:rsidRDefault="00DA13F7" w:rsidP="00074F80">
            <w:pPr>
              <w:jc w:val="center"/>
              <w:rPr>
                <w:sz w:val="36"/>
              </w:rPr>
            </w:pPr>
          </w:p>
          <w:p w:rsidR="00DA13F7" w:rsidRDefault="00DA13F7" w:rsidP="00074F80">
            <w:pPr>
              <w:jc w:val="center"/>
              <w:rPr>
                <w:sz w:val="36"/>
              </w:rPr>
            </w:pPr>
            <w:r>
              <w:rPr>
                <w:noProof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8EEDA" wp14:editId="369FF25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9525</wp:posOffset>
                      </wp:positionV>
                      <wp:extent cx="970280" cy="1386840"/>
                      <wp:effectExtent l="0" t="0" r="20320" b="22860"/>
                      <wp:wrapNone/>
                      <wp:docPr id="4" name="4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138684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93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4 Abrir llave" o:spid="_x0000_s1026" type="#_x0000_t87" style="position:absolute;margin-left:-1.55pt;margin-top:.75pt;width:76.4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" adj="1259,10569" strokecolor="black [3040]"/>
                  </w:pict>
                </mc:Fallback>
              </mc:AlternateContent>
            </w:r>
          </w:p>
          <w:p w:rsidR="00DA13F7" w:rsidRDefault="00DA13F7" w:rsidP="00074F80">
            <w:pPr>
              <w:jc w:val="center"/>
              <w:rPr>
                <w:sz w:val="36"/>
              </w:rPr>
            </w:pPr>
          </w:p>
          <w:p w:rsidR="00DA13F7" w:rsidRDefault="00DA13F7" w:rsidP="00074F80">
            <w:pPr>
              <w:jc w:val="center"/>
            </w:pPr>
            <w:r>
              <w:rPr>
                <w:sz w:val="36"/>
              </w:rPr>
              <w:t xml:space="preserve">      </w:t>
            </w:r>
            <w:r w:rsidRPr="00777630">
              <w:rPr>
                <w:sz w:val="36"/>
              </w:rPr>
              <w:t>JULIO-SEPTIEMBRE</w:t>
            </w:r>
          </w:p>
        </w:tc>
      </w:tr>
    </w:tbl>
    <w:p w:rsidR="00DA13F7" w:rsidRDefault="00DA13F7"/>
    <w:sectPr w:rsidR="00DA13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DA13F7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1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2021-01-20T19:01:00Z</dcterms:created>
  <dcterms:modified xsi:type="dcterms:W3CDTF">2021-01-20T19:03:00Z</dcterms:modified>
</cp:coreProperties>
</file>